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321E" w14:textId="34C78EF4" w:rsidR="002C2638" w:rsidRPr="006175FE" w:rsidRDefault="00954E0D" w:rsidP="006175FE">
      <w:pPr>
        <w:pStyle w:val="Heading1"/>
      </w:pPr>
      <w:r w:rsidRPr="006175FE">
        <w:t>HANNAH BRYANT</w:t>
      </w:r>
    </w:p>
    <w:p w14:paraId="073C0BD9" w14:textId="413D692D" w:rsidR="002C2638" w:rsidRDefault="007D37B5" w:rsidP="00656A26">
      <w:pPr>
        <w:pBdr>
          <w:bottom w:val="single" w:sz="12" w:space="3" w:color="auto"/>
        </w:pBdr>
        <w:tabs>
          <w:tab w:val="center" w:pos="5184"/>
          <w:tab w:val="right" w:pos="10440"/>
        </w:tabs>
        <w:spacing w:before="120"/>
        <w:jc w:val="center"/>
        <w:rPr>
          <w:rFonts w:ascii="Arial" w:hAnsi="Arial" w:cs="Arial"/>
          <w:szCs w:val="24"/>
        </w:rPr>
      </w:pPr>
      <w:r w:rsidRPr="002C2638">
        <w:rPr>
          <w:rFonts w:ascii="Arial" w:hAnsi="Arial" w:cs="Arial"/>
          <w:szCs w:val="24"/>
        </w:rPr>
        <w:t>000</w:t>
      </w:r>
      <w:r w:rsidR="00954E0D" w:rsidRPr="002C2638">
        <w:rPr>
          <w:rFonts w:ascii="Arial" w:hAnsi="Arial" w:cs="Arial"/>
          <w:szCs w:val="24"/>
        </w:rPr>
        <w:t>-</w:t>
      </w:r>
      <w:r w:rsidRPr="002C2638">
        <w:rPr>
          <w:rFonts w:ascii="Arial" w:hAnsi="Arial" w:cs="Arial"/>
          <w:szCs w:val="24"/>
        </w:rPr>
        <w:t>000</w:t>
      </w:r>
      <w:r w:rsidR="00687FE1" w:rsidRPr="002C2638">
        <w:rPr>
          <w:rFonts w:ascii="Arial" w:hAnsi="Arial" w:cs="Arial"/>
          <w:szCs w:val="24"/>
        </w:rPr>
        <w:t>-</w:t>
      </w:r>
      <w:r w:rsidRPr="002C2638">
        <w:rPr>
          <w:rFonts w:ascii="Arial" w:hAnsi="Arial" w:cs="Arial"/>
          <w:szCs w:val="24"/>
        </w:rPr>
        <w:t>0000</w:t>
      </w:r>
      <w:r w:rsidR="004B2B8E" w:rsidRPr="002C2638">
        <w:rPr>
          <w:rFonts w:ascii="Arial" w:hAnsi="Arial" w:cs="Arial"/>
          <w:szCs w:val="24"/>
        </w:rPr>
        <w:t xml:space="preserve"> ∙ </w:t>
      </w:r>
      <w:r w:rsidR="002C2638" w:rsidRPr="00A81BAA">
        <w:rPr>
          <w:rFonts w:ascii="Arial" w:hAnsi="Arial" w:cs="Arial"/>
          <w:szCs w:val="24"/>
        </w:rPr>
        <w:t>hannahbryant@youremail.com</w:t>
      </w:r>
      <w:r w:rsidR="002C2638">
        <w:rPr>
          <w:rFonts w:ascii="Arial" w:hAnsi="Arial" w:cs="Arial"/>
          <w:szCs w:val="24"/>
        </w:rPr>
        <w:t xml:space="preserve"> </w:t>
      </w:r>
      <w:r w:rsidR="002C2638" w:rsidRPr="002C2638">
        <w:rPr>
          <w:rFonts w:ascii="Arial" w:hAnsi="Arial" w:cs="Arial"/>
          <w:szCs w:val="24"/>
        </w:rPr>
        <w:t>∙ Phoenix, AZ 85003</w:t>
      </w:r>
    </w:p>
    <w:p w14:paraId="6BF8BFE2" w14:textId="35E14B47" w:rsidR="0022316D" w:rsidRDefault="0022316D" w:rsidP="002C2638">
      <w:pPr>
        <w:tabs>
          <w:tab w:val="center" w:pos="5184"/>
          <w:tab w:val="right" w:pos="10440"/>
        </w:tabs>
        <w:spacing w:before="120"/>
        <w:jc w:val="center"/>
        <w:rPr>
          <w:rFonts w:ascii="Arial" w:hAnsi="Arial" w:cs="Arial"/>
          <w:szCs w:val="24"/>
        </w:rPr>
      </w:pPr>
    </w:p>
    <w:p w14:paraId="0758DAB3" w14:textId="76CAB1C2" w:rsidR="0022316D" w:rsidRPr="00360E80" w:rsidRDefault="0022316D" w:rsidP="00360E80">
      <w:pPr>
        <w:pStyle w:val="Heading2"/>
      </w:pPr>
      <w:r w:rsidRPr="00360E80">
        <w:t>Social Media | Email Marketing Specialist</w:t>
      </w:r>
    </w:p>
    <w:p w14:paraId="3D45BFEA" w14:textId="0AFC355B" w:rsidR="007D37B5" w:rsidRPr="002C2638" w:rsidRDefault="007D37B5" w:rsidP="00A81BAA">
      <w:pPr>
        <w:pBdr>
          <w:top w:val="single" w:sz="4" w:space="1" w:color="215868" w:themeColor="accent5" w:themeShade="80"/>
          <w:bottom w:val="single" w:sz="4" w:space="1" w:color="215868" w:themeColor="accent5" w:themeShade="80"/>
        </w:pBdr>
        <w:tabs>
          <w:tab w:val="center" w:pos="5184"/>
          <w:tab w:val="right" w:pos="10440"/>
        </w:tabs>
        <w:jc w:val="center"/>
        <w:rPr>
          <w:rFonts w:ascii="Arial" w:hAnsi="Arial" w:cs="Arial"/>
          <w:iCs/>
        </w:rPr>
      </w:pPr>
      <w:r w:rsidRPr="002C2638">
        <w:rPr>
          <w:rFonts w:ascii="Arial" w:hAnsi="Arial" w:cs="Arial"/>
          <w:iCs/>
        </w:rPr>
        <w:t>Brand Messaging &amp; Strategy | Data and Analytics | Stakeholder Engagement</w:t>
      </w:r>
    </w:p>
    <w:p w14:paraId="0AADE5A9" w14:textId="77777777" w:rsidR="00BE61D4" w:rsidRDefault="002C2638" w:rsidP="00656A26">
      <w:pPr>
        <w:tabs>
          <w:tab w:val="center" w:pos="5184"/>
          <w:tab w:val="right" w:pos="10440"/>
        </w:tabs>
        <w:spacing w:before="120"/>
        <w:jc w:val="center"/>
        <w:rPr>
          <w:rFonts w:cs="Arial"/>
          <w:bCs/>
        </w:rPr>
      </w:pPr>
      <w:r w:rsidRPr="00A81BAA">
        <w:rPr>
          <w:rFonts w:cs="Arial"/>
          <w:bCs/>
        </w:rPr>
        <w:t>Successful online marketing tactician p</w:t>
      </w:r>
      <w:r w:rsidR="007D37B5" w:rsidRPr="00A81BAA">
        <w:rPr>
          <w:rFonts w:cs="Arial"/>
          <w:bCs/>
        </w:rPr>
        <w:t xml:space="preserve">ositioned to leverage </w:t>
      </w:r>
      <w:r w:rsidRPr="00A81BAA">
        <w:rPr>
          <w:rFonts w:cs="Arial"/>
          <w:bCs/>
        </w:rPr>
        <w:t>experience</w:t>
      </w:r>
      <w:r w:rsidR="007D37B5" w:rsidRPr="00A81BAA">
        <w:rPr>
          <w:rFonts w:cs="Arial"/>
          <w:bCs/>
        </w:rPr>
        <w:t xml:space="preserve"> in launching and growing </w:t>
      </w:r>
      <w:r w:rsidRPr="00A81BAA">
        <w:rPr>
          <w:rFonts w:cs="Arial"/>
          <w:bCs/>
        </w:rPr>
        <w:t xml:space="preserve">online </w:t>
      </w:r>
      <w:r w:rsidR="007D37B5" w:rsidRPr="00A81BAA">
        <w:rPr>
          <w:rFonts w:cs="Arial"/>
          <w:bCs/>
        </w:rPr>
        <w:t xml:space="preserve">curriculum and </w:t>
      </w:r>
      <w:r w:rsidRPr="00A81BAA">
        <w:rPr>
          <w:rFonts w:cs="Arial"/>
          <w:bCs/>
        </w:rPr>
        <w:t xml:space="preserve">educational </w:t>
      </w:r>
      <w:r w:rsidR="007D37B5" w:rsidRPr="00A81BAA">
        <w:rPr>
          <w:rFonts w:cs="Arial"/>
          <w:bCs/>
        </w:rPr>
        <w:t xml:space="preserve">materials </w:t>
      </w:r>
      <w:r w:rsidR="00656A26">
        <w:rPr>
          <w:rFonts w:cs="Arial"/>
          <w:bCs/>
        </w:rPr>
        <w:t>business</w:t>
      </w:r>
      <w:r w:rsidR="00BE61D4">
        <w:rPr>
          <w:rFonts w:cs="Arial"/>
          <w:bCs/>
        </w:rPr>
        <w:t xml:space="preserve"> </w:t>
      </w:r>
      <w:r w:rsidR="007D37B5" w:rsidRPr="00A81BAA">
        <w:rPr>
          <w:rFonts w:cs="Arial"/>
          <w:bCs/>
        </w:rPr>
        <w:t xml:space="preserve">by engaging and delighting </w:t>
      </w:r>
      <w:r w:rsidRPr="00A81BAA">
        <w:rPr>
          <w:rFonts w:cs="Arial"/>
          <w:bCs/>
        </w:rPr>
        <w:t xml:space="preserve">followers and </w:t>
      </w:r>
      <w:r w:rsidR="007D37B5" w:rsidRPr="00A81BAA">
        <w:rPr>
          <w:rFonts w:cs="Arial"/>
          <w:bCs/>
        </w:rPr>
        <w:t xml:space="preserve">consumers </w:t>
      </w:r>
      <w:proofErr w:type="gramStart"/>
      <w:r w:rsidR="007D37B5" w:rsidRPr="00A81BAA">
        <w:rPr>
          <w:rFonts w:cs="Arial"/>
          <w:bCs/>
        </w:rPr>
        <w:t>through</w:t>
      </w:r>
      <w:proofErr w:type="gramEnd"/>
    </w:p>
    <w:p w14:paraId="3AD8F8A5" w14:textId="320C96DC" w:rsidR="004B2B8E" w:rsidRPr="00A81BAA" w:rsidRDefault="007D37B5" w:rsidP="00BE61D4">
      <w:pPr>
        <w:tabs>
          <w:tab w:val="center" w:pos="5184"/>
          <w:tab w:val="right" w:pos="10440"/>
        </w:tabs>
        <w:jc w:val="center"/>
        <w:rPr>
          <w:rFonts w:cs="Arial"/>
          <w:bCs/>
        </w:rPr>
      </w:pPr>
      <w:r w:rsidRPr="00A81BAA">
        <w:rPr>
          <w:rFonts w:cs="Arial"/>
          <w:bCs/>
        </w:rPr>
        <w:t xml:space="preserve"> </w:t>
      </w:r>
      <w:r w:rsidR="00BE61D4">
        <w:rPr>
          <w:rFonts w:cs="Arial"/>
          <w:bCs/>
        </w:rPr>
        <w:t>c</w:t>
      </w:r>
      <w:r w:rsidRPr="00A81BAA">
        <w:rPr>
          <w:rFonts w:cs="Arial"/>
          <w:bCs/>
        </w:rPr>
        <w:t>ompelling</w:t>
      </w:r>
      <w:r w:rsidR="00BE61D4">
        <w:rPr>
          <w:rFonts w:cs="Arial"/>
          <w:bCs/>
        </w:rPr>
        <w:t xml:space="preserve"> </w:t>
      </w:r>
      <w:r w:rsidRPr="00A81BAA">
        <w:rPr>
          <w:rFonts w:cs="Arial"/>
          <w:bCs/>
        </w:rPr>
        <w:t>content, design, and strategy.</w:t>
      </w:r>
    </w:p>
    <w:p w14:paraId="1D5C03FE" w14:textId="325DC372" w:rsidR="002C2638" w:rsidRPr="00360E80" w:rsidRDefault="00BE61D4" w:rsidP="00360E80">
      <w:pPr>
        <w:pStyle w:val="Heading3"/>
      </w:pPr>
      <w:r w:rsidRPr="00360E80">
        <w:t xml:space="preserve">Skills Highlights: </w:t>
      </w:r>
    </w:p>
    <w:p w14:paraId="3FF972AC" w14:textId="0A4B1DF8" w:rsidR="00A81BAA" w:rsidRPr="00913014" w:rsidRDefault="002C2638" w:rsidP="002C2638">
      <w:pPr>
        <w:tabs>
          <w:tab w:val="center" w:pos="5184"/>
          <w:tab w:val="right" w:pos="10440"/>
        </w:tabs>
        <w:spacing w:before="80"/>
        <w:rPr>
          <w:rFonts w:cs="Arial"/>
          <w:szCs w:val="24"/>
        </w:rPr>
      </w:pPr>
      <w:r w:rsidRPr="00913014">
        <w:rPr>
          <w:rFonts w:cs="Arial"/>
          <w:szCs w:val="24"/>
        </w:rPr>
        <w:t>Social Media Data and Analytics</w:t>
      </w:r>
      <w:r w:rsidR="00A81BAA" w:rsidRPr="00913014">
        <w:rPr>
          <w:rFonts w:cs="Arial"/>
          <w:szCs w:val="24"/>
        </w:rPr>
        <w:t xml:space="preserve">, </w:t>
      </w:r>
      <w:r w:rsidRPr="00913014">
        <w:rPr>
          <w:rFonts w:cs="Arial"/>
          <w:szCs w:val="24"/>
        </w:rPr>
        <w:t>Content Marketing</w:t>
      </w:r>
      <w:r w:rsidR="00A81BAA" w:rsidRPr="00913014">
        <w:rPr>
          <w:rFonts w:cs="Arial"/>
          <w:szCs w:val="24"/>
        </w:rPr>
        <w:t>,</w:t>
      </w:r>
      <w:r w:rsidRPr="00913014">
        <w:rPr>
          <w:rFonts w:cs="Arial"/>
          <w:szCs w:val="24"/>
        </w:rPr>
        <w:t xml:space="preserve"> AdWords</w:t>
      </w:r>
      <w:r w:rsidR="00A81BAA" w:rsidRPr="00913014">
        <w:rPr>
          <w:rFonts w:cs="Arial"/>
          <w:szCs w:val="24"/>
        </w:rPr>
        <w:t>,</w:t>
      </w:r>
      <w:r w:rsidRPr="00913014">
        <w:rPr>
          <w:rFonts w:cs="Arial"/>
          <w:szCs w:val="24"/>
        </w:rPr>
        <w:t xml:space="preserve"> Marketing Planning</w:t>
      </w:r>
      <w:r w:rsidR="00A81BAA" w:rsidRPr="00913014">
        <w:rPr>
          <w:rFonts w:cs="Arial"/>
          <w:szCs w:val="24"/>
        </w:rPr>
        <w:t>,</w:t>
      </w:r>
      <w:r w:rsidRPr="00913014">
        <w:rPr>
          <w:rFonts w:cs="Arial"/>
          <w:szCs w:val="24"/>
        </w:rPr>
        <w:t xml:space="preserve"> Product Development</w:t>
      </w:r>
      <w:r w:rsidR="00A81BAA" w:rsidRPr="00913014">
        <w:rPr>
          <w:rFonts w:cs="Arial"/>
          <w:szCs w:val="24"/>
        </w:rPr>
        <w:t>,</w:t>
      </w:r>
      <w:r w:rsidRPr="00913014">
        <w:rPr>
          <w:rFonts w:cs="Arial"/>
          <w:szCs w:val="24"/>
        </w:rPr>
        <w:t xml:space="preserve"> Email Marketing</w:t>
      </w:r>
      <w:r w:rsidR="00A81BAA" w:rsidRPr="00913014">
        <w:rPr>
          <w:rFonts w:cs="Arial"/>
          <w:szCs w:val="24"/>
        </w:rPr>
        <w:t xml:space="preserve">, </w:t>
      </w:r>
      <w:r w:rsidRPr="00913014">
        <w:rPr>
          <w:rFonts w:cs="Arial"/>
          <w:szCs w:val="24"/>
        </w:rPr>
        <w:t>Digital Marketing</w:t>
      </w:r>
      <w:r w:rsidR="00A81BAA" w:rsidRPr="00913014">
        <w:rPr>
          <w:rFonts w:cs="Arial"/>
          <w:szCs w:val="24"/>
        </w:rPr>
        <w:t xml:space="preserve">, </w:t>
      </w:r>
      <w:r w:rsidRPr="00913014">
        <w:rPr>
          <w:rFonts w:cs="Arial"/>
          <w:szCs w:val="24"/>
        </w:rPr>
        <w:t>Web Copy and Web Design</w:t>
      </w:r>
      <w:r w:rsidR="00A81BAA" w:rsidRPr="00913014">
        <w:rPr>
          <w:rFonts w:cs="Arial"/>
          <w:szCs w:val="24"/>
        </w:rPr>
        <w:t>,</w:t>
      </w:r>
      <w:r w:rsidRPr="00913014">
        <w:rPr>
          <w:rFonts w:cs="Arial"/>
          <w:szCs w:val="24"/>
        </w:rPr>
        <w:t xml:space="preserve"> Graphic Design</w:t>
      </w:r>
      <w:r w:rsidR="00A81BAA" w:rsidRPr="00913014">
        <w:rPr>
          <w:rFonts w:cs="Arial"/>
          <w:szCs w:val="24"/>
        </w:rPr>
        <w:t>,</w:t>
      </w:r>
      <w:r w:rsidRPr="00913014">
        <w:rPr>
          <w:rFonts w:cs="Arial"/>
          <w:szCs w:val="24"/>
        </w:rPr>
        <w:t xml:space="preserve"> Public Relations</w:t>
      </w:r>
      <w:r w:rsidR="00A81BAA" w:rsidRPr="00913014">
        <w:rPr>
          <w:rFonts w:cs="Arial"/>
          <w:szCs w:val="24"/>
        </w:rPr>
        <w:t>,</w:t>
      </w:r>
      <w:r w:rsidRPr="00913014">
        <w:rPr>
          <w:rFonts w:cs="Arial"/>
          <w:szCs w:val="24"/>
        </w:rPr>
        <w:t xml:space="preserve"> </w:t>
      </w:r>
      <w:r w:rsidR="00A81BAA" w:rsidRPr="00913014">
        <w:rPr>
          <w:rFonts w:cs="Arial"/>
          <w:szCs w:val="24"/>
        </w:rPr>
        <w:t xml:space="preserve">Strategic Partnerships, </w:t>
      </w:r>
      <w:r w:rsidRPr="00913014">
        <w:rPr>
          <w:rFonts w:cs="Arial"/>
          <w:szCs w:val="24"/>
        </w:rPr>
        <w:t>Feature Writing</w:t>
      </w:r>
      <w:r w:rsidR="00A81BAA" w:rsidRPr="00913014">
        <w:rPr>
          <w:rFonts w:cs="Arial"/>
          <w:szCs w:val="24"/>
        </w:rPr>
        <w:t xml:space="preserve">, </w:t>
      </w:r>
      <w:r w:rsidRPr="00913014">
        <w:rPr>
          <w:rFonts w:cs="Arial"/>
          <w:szCs w:val="24"/>
        </w:rPr>
        <w:t>Video Editing</w:t>
      </w:r>
      <w:r w:rsidR="00A81BAA" w:rsidRPr="00913014">
        <w:rPr>
          <w:rFonts w:cs="Arial"/>
          <w:szCs w:val="24"/>
        </w:rPr>
        <w:t>, Blogging, Microblogging, Stakeholder Engagement</w:t>
      </w:r>
      <w:r w:rsidR="00913014">
        <w:rPr>
          <w:rFonts w:cs="Arial"/>
          <w:szCs w:val="24"/>
        </w:rPr>
        <w:t>, Podcasting</w:t>
      </w:r>
    </w:p>
    <w:p w14:paraId="24D801E3" w14:textId="77777777" w:rsidR="00BE61D4" w:rsidRPr="00DA727F" w:rsidRDefault="00A81BAA" w:rsidP="00360E80">
      <w:pPr>
        <w:pStyle w:val="Heading3"/>
      </w:pPr>
      <w:r w:rsidRPr="00DA727F">
        <w:t xml:space="preserve">Platform Expertise: </w:t>
      </w:r>
    </w:p>
    <w:p w14:paraId="466FD382" w14:textId="521FB10C" w:rsidR="00A81BAA" w:rsidRPr="00397F5E" w:rsidRDefault="00A81BAA" w:rsidP="002C2638">
      <w:pPr>
        <w:tabs>
          <w:tab w:val="center" w:pos="5184"/>
          <w:tab w:val="right" w:pos="10440"/>
        </w:tabs>
        <w:spacing w:before="80"/>
        <w:rPr>
          <w:rFonts w:cs="Arial"/>
        </w:rPr>
      </w:pPr>
      <w:proofErr w:type="spellStart"/>
      <w:r w:rsidRPr="00397F5E">
        <w:rPr>
          <w:rFonts w:cs="Arial"/>
        </w:rPr>
        <w:t>FaceBook</w:t>
      </w:r>
      <w:proofErr w:type="spellEnd"/>
      <w:r w:rsidRPr="00397F5E">
        <w:rPr>
          <w:rFonts w:cs="Arial"/>
        </w:rPr>
        <w:t xml:space="preserve">, Instagram, Twitter, Pinterest, </w:t>
      </w:r>
      <w:proofErr w:type="spellStart"/>
      <w:r w:rsidRPr="00397F5E">
        <w:rPr>
          <w:rFonts w:cs="Arial"/>
        </w:rPr>
        <w:t>TikTok</w:t>
      </w:r>
      <w:proofErr w:type="spellEnd"/>
      <w:r w:rsidRPr="00397F5E">
        <w:rPr>
          <w:rFonts w:cs="Arial"/>
        </w:rPr>
        <w:t>, Clubhouse, Snapchat</w:t>
      </w:r>
      <w:r w:rsidR="00913014" w:rsidRPr="00397F5E">
        <w:rPr>
          <w:rFonts w:cs="Arial"/>
        </w:rPr>
        <w:t xml:space="preserve">, WordPress, </w:t>
      </w:r>
      <w:proofErr w:type="spellStart"/>
      <w:r w:rsidR="00913014" w:rsidRPr="00397F5E">
        <w:rPr>
          <w:rFonts w:cs="Arial"/>
        </w:rPr>
        <w:t>Kajabi</w:t>
      </w:r>
      <w:proofErr w:type="spellEnd"/>
      <w:r w:rsidR="00913014" w:rsidRPr="00397F5E">
        <w:rPr>
          <w:rFonts w:cs="Arial"/>
        </w:rPr>
        <w:t xml:space="preserve">, </w:t>
      </w:r>
      <w:proofErr w:type="spellStart"/>
      <w:r w:rsidR="00913014" w:rsidRPr="00397F5E">
        <w:rPr>
          <w:rFonts w:cs="Arial"/>
        </w:rPr>
        <w:t>Thinkific</w:t>
      </w:r>
      <w:proofErr w:type="spellEnd"/>
    </w:p>
    <w:p w14:paraId="40443B2E" w14:textId="77777777" w:rsidR="002C58BB" w:rsidRPr="002C2638" w:rsidRDefault="002C58BB" w:rsidP="002C2638">
      <w:pPr>
        <w:tabs>
          <w:tab w:val="center" w:pos="5184"/>
          <w:tab w:val="right" w:pos="10440"/>
        </w:tabs>
        <w:rPr>
          <w:rFonts w:ascii="Arial" w:hAnsi="Arial" w:cs="Arial"/>
          <w:sz w:val="24"/>
          <w:szCs w:val="24"/>
        </w:rPr>
      </w:pPr>
    </w:p>
    <w:p w14:paraId="3F7C99F1" w14:textId="77777777" w:rsidR="004B2B8E" w:rsidRPr="00A81BAA" w:rsidRDefault="004B2B8E" w:rsidP="002C2638">
      <w:pPr>
        <w:pBdr>
          <w:bottom w:val="single" w:sz="12" w:space="1" w:color="auto"/>
        </w:pBdr>
        <w:tabs>
          <w:tab w:val="center" w:pos="5184"/>
          <w:tab w:val="right" w:pos="10440"/>
        </w:tabs>
        <w:rPr>
          <w:rFonts w:ascii="Arial" w:hAnsi="Arial" w:cs="Arial"/>
          <w:bCs/>
          <w:sz w:val="28"/>
          <w:szCs w:val="28"/>
        </w:rPr>
      </w:pPr>
      <w:r w:rsidRPr="00A81BAA">
        <w:rPr>
          <w:rFonts w:ascii="Arial" w:hAnsi="Arial" w:cs="Arial"/>
          <w:bCs/>
          <w:sz w:val="28"/>
          <w:szCs w:val="28"/>
        </w:rPr>
        <w:t>EXPERIENCE</w:t>
      </w:r>
    </w:p>
    <w:p w14:paraId="63D49258" w14:textId="77777777" w:rsidR="00A81BAA" w:rsidRDefault="00A81BAA" w:rsidP="002C2638">
      <w:pPr>
        <w:tabs>
          <w:tab w:val="center" w:pos="5184"/>
          <w:tab w:val="right" w:pos="10440"/>
        </w:tabs>
        <w:rPr>
          <w:rFonts w:ascii="Arial" w:hAnsi="Arial" w:cs="Arial"/>
          <w:i/>
          <w:szCs w:val="24"/>
        </w:rPr>
      </w:pPr>
    </w:p>
    <w:p w14:paraId="3689D5CA" w14:textId="5DFD0883" w:rsidR="00913014" w:rsidRDefault="00913014" w:rsidP="002C2638">
      <w:pPr>
        <w:tabs>
          <w:tab w:val="center" w:pos="5184"/>
          <w:tab w:val="right" w:pos="10440"/>
        </w:tabs>
        <w:rPr>
          <w:rFonts w:ascii="Arial" w:hAnsi="Arial" w:cs="Arial"/>
          <w:i/>
          <w:szCs w:val="24"/>
        </w:rPr>
      </w:pPr>
      <w:r>
        <w:rPr>
          <w:rFonts w:ascii="Arial" w:hAnsi="Arial" w:cs="Arial"/>
          <w:i/>
          <w:szCs w:val="24"/>
        </w:rPr>
        <w:t xml:space="preserve">The Teacher’s Place, </w:t>
      </w:r>
      <w:r>
        <w:rPr>
          <w:rFonts w:ascii="Arial" w:hAnsi="Arial" w:cs="Arial"/>
          <w:iCs/>
          <w:szCs w:val="24"/>
        </w:rPr>
        <w:t>Phoenix, AZ</w:t>
      </w:r>
      <w:r>
        <w:rPr>
          <w:rFonts w:ascii="Arial" w:hAnsi="Arial" w:cs="Arial"/>
          <w:iCs/>
          <w:szCs w:val="24"/>
        </w:rPr>
        <w:tab/>
      </w:r>
      <w:r>
        <w:rPr>
          <w:rFonts w:ascii="Arial" w:hAnsi="Arial" w:cs="Arial"/>
          <w:iCs/>
          <w:szCs w:val="24"/>
        </w:rPr>
        <w:tab/>
        <w:t xml:space="preserve">2015 </w:t>
      </w:r>
      <w:r w:rsidRPr="002C2638">
        <w:rPr>
          <w:rFonts w:ascii="Arial" w:hAnsi="Arial" w:cs="Arial"/>
          <w:szCs w:val="24"/>
        </w:rPr>
        <w:t>–</w:t>
      </w:r>
      <w:r>
        <w:rPr>
          <w:rFonts w:ascii="Arial" w:hAnsi="Arial" w:cs="Arial"/>
          <w:szCs w:val="24"/>
        </w:rPr>
        <w:t xml:space="preserve"> Present</w:t>
      </w:r>
    </w:p>
    <w:p w14:paraId="3AA6C90A" w14:textId="2E96D25E" w:rsidR="002C58BB" w:rsidRDefault="00913014" w:rsidP="002C2638">
      <w:pPr>
        <w:tabs>
          <w:tab w:val="center" w:pos="5184"/>
          <w:tab w:val="right" w:pos="1044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SOCIAL MEDIA DIRECTOR, CONTENT </w:t>
      </w:r>
      <w:r w:rsidR="001964C1">
        <w:rPr>
          <w:rFonts w:ascii="Arial" w:hAnsi="Arial" w:cs="Arial"/>
          <w:b/>
          <w:szCs w:val="24"/>
        </w:rPr>
        <w:t>CREATOR</w:t>
      </w:r>
      <w:r>
        <w:rPr>
          <w:rFonts w:ascii="Arial" w:hAnsi="Arial" w:cs="Arial"/>
          <w:b/>
          <w:szCs w:val="24"/>
        </w:rPr>
        <w:t xml:space="preserve">, </w:t>
      </w:r>
      <w:r w:rsidR="00DA727F">
        <w:rPr>
          <w:rFonts w:ascii="Arial" w:hAnsi="Arial" w:cs="Arial"/>
          <w:b/>
          <w:szCs w:val="24"/>
        </w:rPr>
        <w:t>FOUNDER</w:t>
      </w:r>
      <w:r>
        <w:rPr>
          <w:rFonts w:ascii="Arial" w:hAnsi="Arial" w:cs="Arial"/>
          <w:b/>
          <w:szCs w:val="24"/>
        </w:rPr>
        <w:t xml:space="preserve"> </w:t>
      </w:r>
    </w:p>
    <w:p w14:paraId="4147EFB7" w14:textId="21CC9B91" w:rsidR="00913014" w:rsidRPr="00807A32" w:rsidRDefault="00913014" w:rsidP="002C2638">
      <w:pPr>
        <w:tabs>
          <w:tab w:val="center" w:pos="5184"/>
          <w:tab w:val="right" w:pos="10440"/>
        </w:tabs>
        <w:rPr>
          <w:rFonts w:cs="Arial"/>
        </w:rPr>
      </w:pPr>
      <w:r w:rsidRPr="00807A32">
        <w:rPr>
          <w:rFonts w:cs="Arial"/>
        </w:rPr>
        <w:t xml:space="preserve">Launched, managed, and grew successful online business with product sales, subscription plans, and online academies. Developed products, materials, and curricula. Facilitated online courses, </w:t>
      </w:r>
      <w:proofErr w:type="gramStart"/>
      <w:r w:rsidRPr="00807A32">
        <w:rPr>
          <w:rFonts w:cs="Arial"/>
        </w:rPr>
        <w:t>planned</w:t>
      </w:r>
      <w:proofErr w:type="gramEnd"/>
      <w:r w:rsidRPr="00807A32">
        <w:rPr>
          <w:rFonts w:cs="Arial"/>
        </w:rPr>
        <w:t xml:space="preserve"> and executed email marketing strategies, and grew following to &gt;300K teachers and parents across the U.S. and Canada. Leveraged co-branding and partnership opportunities to increase sales and reach.</w:t>
      </w:r>
    </w:p>
    <w:p w14:paraId="69EAABCB" w14:textId="66D662EF" w:rsidR="006A2ACD" w:rsidRPr="006A2ACD" w:rsidRDefault="006A2ACD" w:rsidP="006A2ACD">
      <w:pPr>
        <w:tabs>
          <w:tab w:val="center" w:pos="5184"/>
          <w:tab w:val="right" w:pos="10440"/>
        </w:tabs>
        <w:spacing w:before="80"/>
        <w:rPr>
          <w:rFonts w:cs="Arial"/>
          <w:i/>
          <w:iCs/>
        </w:rPr>
      </w:pPr>
      <w:r>
        <w:rPr>
          <w:rFonts w:cs="Arial"/>
          <w:i/>
          <w:iCs/>
        </w:rPr>
        <w:t>Social Media Highlights:</w:t>
      </w:r>
    </w:p>
    <w:p w14:paraId="3E2C46DC" w14:textId="07D91F9E" w:rsidR="001964C1" w:rsidRDefault="00913014" w:rsidP="002C2638">
      <w:pPr>
        <w:pStyle w:val="ListParagraph"/>
        <w:numPr>
          <w:ilvl w:val="0"/>
          <w:numId w:val="3"/>
        </w:numPr>
        <w:tabs>
          <w:tab w:val="center" w:pos="5184"/>
          <w:tab w:val="right" w:pos="10440"/>
        </w:tabs>
        <w:rPr>
          <w:rFonts w:cs="Arial"/>
        </w:rPr>
      </w:pPr>
      <w:r w:rsidRPr="00807A32">
        <w:rPr>
          <w:rFonts w:cs="Arial"/>
        </w:rPr>
        <w:t>Grew email subscriber</w:t>
      </w:r>
      <w:r w:rsidR="00AB0738">
        <w:rPr>
          <w:rFonts w:cs="Arial"/>
        </w:rPr>
        <w:t>s</w:t>
      </w:r>
      <w:r w:rsidRPr="00807A32">
        <w:rPr>
          <w:rFonts w:cs="Arial"/>
        </w:rPr>
        <w:t xml:space="preserve"> through strategic Instagram</w:t>
      </w:r>
      <w:r w:rsidR="00AB0738">
        <w:rPr>
          <w:rFonts w:cs="Arial"/>
        </w:rPr>
        <w:t xml:space="preserve">, Facebook, and Pinterest </w:t>
      </w:r>
      <w:r w:rsidRPr="00807A32">
        <w:rPr>
          <w:rFonts w:cs="Arial"/>
        </w:rPr>
        <w:t>engagement strategy, garnering average of</w:t>
      </w:r>
      <w:r w:rsidR="001964C1" w:rsidRPr="00807A32">
        <w:rPr>
          <w:rFonts w:cs="Arial"/>
        </w:rPr>
        <w:t xml:space="preserve"> &gt;15K views and shares of posts within 1Q.</w:t>
      </w:r>
    </w:p>
    <w:p w14:paraId="2F9EAEAA" w14:textId="1A5F97E5" w:rsidR="006A2ACD" w:rsidRPr="006A2ACD" w:rsidRDefault="006A2ACD" w:rsidP="006A2ACD">
      <w:pPr>
        <w:pStyle w:val="ListParagraph"/>
        <w:numPr>
          <w:ilvl w:val="0"/>
          <w:numId w:val="3"/>
        </w:numPr>
        <w:tabs>
          <w:tab w:val="center" w:pos="5184"/>
          <w:tab w:val="right" w:pos="10440"/>
        </w:tabs>
        <w:rPr>
          <w:rFonts w:cs="Arial"/>
        </w:rPr>
      </w:pPr>
      <w:r w:rsidRPr="00807A32">
        <w:rPr>
          <w:rFonts w:cs="Arial"/>
        </w:rPr>
        <w:t>Scheduled and planned social media calendars, integrating education-related themes to drive engagement.</w:t>
      </w:r>
    </w:p>
    <w:p w14:paraId="3955D4DF" w14:textId="5A8EFA04" w:rsidR="001964C1" w:rsidRPr="00807A32" w:rsidRDefault="001964C1" w:rsidP="002C2638">
      <w:pPr>
        <w:pStyle w:val="ListParagraph"/>
        <w:numPr>
          <w:ilvl w:val="0"/>
          <w:numId w:val="3"/>
        </w:numPr>
        <w:tabs>
          <w:tab w:val="center" w:pos="5184"/>
          <w:tab w:val="right" w:pos="10440"/>
        </w:tabs>
        <w:rPr>
          <w:rFonts w:cs="Arial"/>
        </w:rPr>
      </w:pPr>
      <w:r w:rsidRPr="00807A32">
        <w:rPr>
          <w:rFonts w:cs="Arial"/>
        </w:rPr>
        <w:t>Created lead magnet</w:t>
      </w:r>
      <w:r w:rsidR="001E150D">
        <w:rPr>
          <w:rFonts w:cs="Arial"/>
        </w:rPr>
        <w:t xml:space="preserve"> success formula</w:t>
      </w:r>
      <w:r w:rsidRPr="00807A32">
        <w:rPr>
          <w:rFonts w:cs="Arial"/>
        </w:rPr>
        <w:t xml:space="preserve"> to grow email subscriber lists</w:t>
      </w:r>
      <w:r w:rsidR="001E150D">
        <w:rPr>
          <w:rFonts w:cs="Arial"/>
        </w:rPr>
        <w:t>.</w:t>
      </w:r>
    </w:p>
    <w:p w14:paraId="3DCD7FC0" w14:textId="4931A11F" w:rsidR="006A2ACD" w:rsidRPr="006A2ACD" w:rsidRDefault="006A2ACD" w:rsidP="006A2ACD">
      <w:pPr>
        <w:tabs>
          <w:tab w:val="center" w:pos="5184"/>
          <w:tab w:val="right" w:pos="10440"/>
        </w:tabs>
        <w:spacing w:before="80"/>
        <w:rPr>
          <w:rFonts w:cs="Arial"/>
          <w:i/>
          <w:iCs/>
        </w:rPr>
      </w:pPr>
      <w:r>
        <w:rPr>
          <w:rFonts w:cs="Arial"/>
          <w:i/>
          <w:iCs/>
        </w:rPr>
        <w:t>Content and Product Development Highlights:</w:t>
      </w:r>
    </w:p>
    <w:p w14:paraId="4569A9B9" w14:textId="1D061AB3" w:rsidR="001964C1" w:rsidRDefault="001964C1" w:rsidP="002C2638">
      <w:pPr>
        <w:pStyle w:val="ListParagraph"/>
        <w:numPr>
          <w:ilvl w:val="0"/>
          <w:numId w:val="3"/>
        </w:numPr>
        <w:tabs>
          <w:tab w:val="center" w:pos="5184"/>
          <w:tab w:val="right" w:pos="10440"/>
        </w:tabs>
        <w:rPr>
          <w:rFonts w:cs="Arial"/>
        </w:rPr>
      </w:pPr>
      <w:r w:rsidRPr="00807A32">
        <w:rPr>
          <w:rFonts w:cs="Arial"/>
        </w:rPr>
        <w:t>Launched</w:t>
      </w:r>
      <w:r w:rsidR="00674148">
        <w:rPr>
          <w:rFonts w:cs="Arial"/>
        </w:rPr>
        <w:t xml:space="preserve"> educator-focused organizing tools and curriculum</w:t>
      </w:r>
      <w:r w:rsidRPr="00807A32">
        <w:rPr>
          <w:rFonts w:cs="Arial"/>
        </w:rPr>
        <w:t xml:space="preserve"> online store, curating offerings to appeal to creative and innovative PK-Grade 12 educators, selling </w:t>
      </w:r>
      <w:r w:rsidR="006A2ACD">
        <w:rPr>
          <w:rFonts w:cs="Arial"/>
        </w:rPr>
        <w:t>between $5K-$10K products/courses per month.</w:t>
      </w:r>
    </w:p>
    <w:p w14:paraId="03FA6614" w14:textId="77777777" w:rsidR="006A2ACD" w:rsidRPr="00807A32" w:rsidRDefault="006A2ACD" w:rsidP="006A2ACD">
      <w:pPr>
        <w:pStyle w:val="ListParagraph"/>
        <w:numPr>
          <w:ilvl w:val="0"/>
          <w:numId w:val="3"/>
        </w:numPr>
        <w:tabs>
          <w:tab w:val="center" w:pos="5184"/>
          <w:tab w:val="right" w:pos="10440"/>
        </w:tabs>
        <w:rPr>
          <w:rFonts w:cs="Arial"/>
        </w:rPr>
      </w:pPr>
      <w:r w:rsidRPr="00807A32">
        <w:rPr>
          <w:rFonts w:cs="Arial"/>
        </w:rPr>
        <w:t xml:space="preserve">Developed and hosted podcast (ranked in the top 25 podcasts of 2019) focused on promoting resiliency inside classrooms and in communities at large, landing high-profile guests and experts. </w:t>
      </w:r>
    </w:p>
    <w:p w14:paraId="5AACD0A5" w14:textId="77777777" w:rsidR="006A2ACD" w:rsidRPr="00807A32" w:rsidRDefault="006A2ACD" w:rsidP="006A2ACD">
      <w:pPr>
        <w:pStyle w:val="ListParagraph"/>
        <w:numPr>
          <w:ilvl w:val="0"/>
          <w:numId w:val="3"/>
        </w:numPr>
        <w:tabs>
          <w:tab w:val="center" w:pos="5184"/>
          <w:tab w:val="right" w:pos="10440"/>
        </w:tabs>
        <w:rPr>
          <w:rFonts w:cs="Arial"/>
        </w:rPr>
      </w:pPr>
      <w:r w:rsidRPr="00807A32">
        <w:rPr>
          <w:rFonts w:cs="Arial"/>
        </w:rPr>
        <w:t>Pitched, wrote, and published articles in Today’s Parent, Today’s Classroom, Educators Today, Curriculum Insights, Creative Classroom, and major city news outlets across the U.S. and Canada.</w:t>
      </w:r>
    </w:p>
    <w:p w14:paraId="287D9868" w14:textId="1A232E35" w:rsidR="006A2ACD" w:rsidRPr="006A2ACD" w:rsidRDefault="006A2ACD" w:rsidP="006A2ACD">
      <w:pPr>
        <w:tabs>
          <w:tab w:val="center" w:pos="5184"/>
          <w:tab w:val="right" w:pos="10440"/>
        </w:tabs>
        <w:spacing w:before="80"/>
        <w:rPr>
          <w:rFonts w:cs="Arial"/>
          <w:i/>
          <w:iCs/>
        </w:rPr>
      </w:pPr>
      <w:r>
        <w:rPr>
          <w:rFonts w:cs="Arial"/>
          <w:i/>
          <w:iCs/>
        </w:rPr>
        <w:t>Management Highlights:</w:t>
      </w:r>
    </w:p>
    <w:p w14:paraId="3DA2EA3B" w14:textId="23621C59" w:rsidR="001964C1" w:rsidRDefault="001964C1" w:rsidP="002C2638">
      <w:pPr>
        <w:pStyle w:val="ListParagraph"/>
        <w:numPr>
          <w:ilvl w:val="0"/>
          <w:numId w:val="3"/>
        </w:numPr>
        <w:tabs>
          <w:tab w:val="center" w:pos="5184"/>
          <w:tab w:val="right" w:pos="10440"/>
        </w:tabs>
        <w:rPr>
          <w:rFonts w:cs="Arial"/>
        </w:rPr>
      </w:pPr>
      <w:r w:rsidRPr="00807A32">
        <w:rPr>
          <w:rFonts w:cs="Arial"/>
        </w:rPr>
        <w:t xml:space="preserve">Hired </w:t>
      </w:r>
      <w:r w:rsidR="00AB0738">
        <w:rPr>
          <w:rFonts w:cs="Arial"/>
        </w:rPr>
        <w:t xml:space="preserve">and supervised </w:t>
      </w:r>
      <w:r w:rsidRPr="00807A32">
        <w:rPr>
          <w:rFonts w:cs="Arial"/>
        </w:rPr>
        <w:t xml:space="preserve">a Virtual Administrative Assistant and Community Manager to ensure consistently positive </w:t>
      </w:r>
      <w:r w:rsidR="00017F02">
        <w:rPr>
          <w:rFonts w:cs="Arial"/>
        </w:rPr>
        <w:t xml:space="preserve">member </w:t>
      </w:r>
      <w:r w:rsidRPr="00807A32">
        <w:rPr>
          <w:rFonts w:cs="Arial"/>
        </w:rPr>
        <w:t xml:space="preserve">experiences and responsiveness </w:t>
      </w:r>
      <w:r w:rsidR="00017F02">
        <w:rPr>
          <w:rFonts w:cs="Arial"/>
        </w:rPr>
        <w:t>to member inquiries</w:t>
      </w:r>
      <w:r w:rsidRPr="00807A32">
        <w:rPr>
          <w:rFonts w:cs="Arial"/>
        </w:rPr>
        <w:t xml:space="preserve">. </w:t>
      </w:r>
    </w:p>
    <w:p w14:paraId="65A90C66" w14:textId="32CD2116" w:rsidR="006A2ACD" w:rsidRDefault="006A2ACD" w:rsidP="006A2ACD">
      <w:pPr>
        <w:pStyle w:val="ListParagraph"/>
        <w:numPr>
          <w:ilvl w:val="0"/>
          <w:numId w:val="3"/>
        </w:numPr>
        <w:tabs>
          <w:tab w:val="center" w:pos="5184"/>
          <w:tab w:val="right" w:pos="10440"/>
        </w:tabs>
        <w:rPr>
          <w:rFonts w:cs="Arial"/>
        </w:rPr>
      </w:pPr>
      <w:r w:rsidRPr="00807A32">
        <w:rPr>
          <w:rFonts w:cs="Arial"/>
        </w:rPr>
        <w:t>Partnered with leading home</w:t>
      </w:r>
      <w:r>
        <w:rPr>
          <w:rFonts w:cs="Arial"/>
        </w:rPr>
        <w:t>-</w:t>
      </w:r>
      <w:r w:rsidRPr="00807A32">
        <w:rPr>
          <w:rFonts w:cs="Arial"/>
        </w:rPr>
        <w:t>school educational brand, reviewing products, participating in product giveaways, and serving as a spokesperson due to ‘influencer’ status</w:t>
      </w:r>
      <w:r>
        <w:rPr>
          <w:rFonts w:cs="Arial"/>
        </w:rPr>
        <w:t>, ultimately increasing traffic and sales.</w:t>
      </w:r>
    </w:p>
    <w:p w14:paraId="027B05FD" w14:textId="14B41A06" w:rsidR="006A2ACD" w:rsidRPr="006A2ACD" w:rsidRDefault="006A2ACD" w:rsidP="006A2ACD">
      <w:pPr>
        <w:pStyle w:val="ListParagraph"/>
        <w:numPr>
          <w:ilvl w:val="0"/>
          <w:numId w:val="3"/>
        </w:numPr>
        <w:tabs>
          <w:tab w:val="center" w:pos="5184"/>
          <w:tab w:val="right" w:pos="10440"/>
        </w:tabs>
        <w:rPr>
          <w:rFonts w:cs="Arial"/>
        </w:rPr>
      </w:pPr>
      <w:r>
        <w:rPr>
          <w:rFonts w:cs="Arial"/>
        </w:rPr>
        <w:t>Managed costs, set income projections, and tracked progress to balance profits with growth investment</w:t>
      </w:r>
      <w:r w:rsidR="005E51B7">
        <w:rPr>
          <w:rFonts w:cs="Arial"/>
        </w:rPr>
        <w:t>s</w:t>
      </w:r>
      <w:r>
        <w:rPr>
          <w:rFonts w:cs="Arial"/>
        </w:rPr>
        <w:t>.</w:t>
      </w:r>
      <w:r w:rsidRPr="006A2ACD">
        <w:rPr>
          <w:rFonts w:cs="Arial"/>
        </w:rPr>
        <w:t xml:space="preserve"> </w:t>
      </w:r>
    </w:p>
    <w:p w14:paraId="188BD8F2" w14:textId="77777777" w:rsidR="00A826B6" w:rsidRPr="00807A32" w:rsidRDefault="00A826B6" w:rsidP="002C2638">
      <w:pPr>
        <w:tabs>
          <w:tab w:val="center" w:pos="5184"/>
          <w:tab w:val="right" w:pos="10440"/>
        </w:tabs>
        <w:rPr>
          <w:rFonts w:cs="Arial"/>
          <w:i/>
        </w:rPr>
      </w:pPr>
    </w:p>
    <w:p w14:paraId="480E7010" w14:textId="408E3427" w:rsidR="007A70C3" w:rsidRPr="002C2638" w:rsidRDefault="00A826B6" w:rsidP="002C2638">
      <w:pPr>
        <w:tabs>
          <w:tab w:val="center" w:pos="5184"/>
          <w:tab w:val="right" w:pos="10440"/>
        </w:tabs>
        <w:rPr>
          <w:rFonts w:ascii="Arial" w:hAnsi="Arial" w:cs="Arial"/>
          <w:szCs w:val="24"/>
        </w:rPr>
      </w:pPr>
      <w:r w:rsidRPr="002C2638">
        <w:rPr>
          <w:rFonts w:ascii="Arial" w:hAnsi="Arial" w:cs="Arial"/>
          <w:i/>
          <w:szCs w:val="24"/>
        </w:rPr>
        <w:t>Bowie Elementary School</w:t>
      </w:r>
      <w:r w:rsidRPr="002C2638">
        <w:rPr>
          <w:rFonts w:ascii="Arial" w:hAnsi="Arial" w:cs="Arial"/>
          <w:szCs w:val="24"/>
        </w:rPr>
        <w:t>, Tempe, AZ</w:t>
      </w:r>
      <w:r w:rsidR="00807A32">
        <w:rPr>
          <w:rFonts w:ascii="Arial" w:hAnsi="Arial" w:cs="Arial"/>
          <w:szCs w:val="24"/>
        </w:rPr>
        <w:tab/>
      </w:r>
      <w:r w:rsidR="00807A32">
        <w:rPr>
          <w:rFonts w:ascii="Arial" w:hAnsi="Arial" w:cs="Arial"/>
          <w:szCs w:val="24"/>
        </w:rPr>
        <w:tab/>
        <w:t>June</w:t>
      </w:r>
      <w:r w:rsidR="00807A32" w:rsidRPr="002C2638">
        <w:rPr>
          <w:rFonts w:ascii="Arial" w:hAnsi="Arial" w:cs="Arial"/>
          <w:szCs w:val="24"/>
        </w:rPr>
        <w:t xml:space="preserve"> 20</w:t>
      </w:r>
      <w:r w:rsidR="00807A32">
        <w:rPr>
          <w:rFonts w:ascii="Arial" w:hAnsi="Arial" w:cs="Arial"/>
          <w:szCs w:val="24"/>
        </w:rPr>
        <w:t>16</w:t>
      </w:r>
      <w:r w:rsidR="00807A32" w:rsidRPr="002C2638">
        <w:rPr>
          <w:rFonts w:ascii="Arial" w:hAnsi="Arial" w:cs="Arial"/>
          <w:szCs w:val="24"/>
        </w:rPr>
        <w:t xml:space="preserve"> – </w:t>
      </w:r>
      <w:r w:rsidR="00807A32">
        <w:rPr>
          <w:rFonts w:ascii="Arial" w:hAnsi="Arial" w:cs="Arial"/>
          <w:szCs w:val="24"/>
        </w:rPr>
        <w:t>Present</w:t>
      </w:r>
    </w:p>
    <w:p w14:paraId="6CEDFFD5" w14:textId="1FE7C04A" w:rsidR="004B2B8E" w:rsidRPr="002C2638" w:rsidRDefault="00807A32" w:rsidP="002C2638">
      <w:pPr>
        <w:tabs>
          <w:tab w:val="center" w:pos="5184"/>
          <w:tab w:val="right" w:pos="10440"/>
        </w:tabs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TEACHER, INTERMEDIATE</w:t>
      </w:r>
    </w:p>
    <w:p w14:paraId="017C8F69" w14:textId="0657341B" w:rsidR="00252117" w:rsidRPr="00807A32" w:rsidRDefault="00807A32" w:rsidP="00807A32">
      <w:pPr>
        <w:tabs>
          <w:tab w:val="center" w:pos="5184"/>
          <w:tab w:val="righ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Third grade | 24 students | Blue Ribbon School District</w:t>
      </w:r>
    </w:p>
    <w:p w14:paraId="22965A88" w14:textId="113C0B28" w:rsidR="00252117" w:rsidRDefault="00AB0738" w:rsidP="00397F5E">
      <w:pPr>
        <w:pStyle w:val="ListParagraph"/>
        <w:numPr>
          <w:ilvl w:val="0"/>
          <w:numId w:val="2"/>
        </w:numPr>
        <w:tabs>
          <w:tab w:val="center" w:pos="5184"/>
          <w:tab w:val="right" w:pos="10440"/>
        </w:tabs>
        <w:spacing w:before="40"/>
        <w:contextualSpacing w:val="0"/>
        <w:rPr>
          <w:rFonts w:cs="Arial"/>
        </w:rPr>
      </w:pPr>
      <w:r>
        <w:rPr>
          <w:rFonts w:cs="Arial"/>
        </w:rPr>
        <w:t xml:space="preserve">Appointed to District Community Engagement </w:t>
      </w:r>
      <w:r w:rsidR="005E51B7">
        <w:rPr>
          <w:rFonts w:cs="Arial"/>
        </w:rPr>
        <w:t>C</w:t>
      </w:r>
      <w:r>
        <w:rPr>
          <w:rFonts w:cs="Arial"/>
        </w:rPr>
        <w:t>ommittee to drive parent and community involvement with the schools to support budgets, collaborations, and facilities use.</w:t>
      </w:r>
    </w:p>
    <w:p w14:paraId="3199A2CA" w14:textId="072BF422" w:rsidR="006A2ACD" w:rsidRPr="006A2ACD" w:rsidRDefault="006A2ACD" w:rsidP="00F00A29">
      <w:pPr>
        <w:pBdr>
          <w:bottom w:val="single" w:sz="8" w:space="3" w:color="auto"/>
        </w:pBdr>
        <w:tabs>
          <w:tab w:val="center" w:pos="5184"/>
          <w:tab w:val="right" w:pos="10440"/>
        </w:tabs>
        <w:rPr>
          <w:rFonts w:ascii="Arial" w:hAnsi="Arial" w:cs="Arial"/>
          <w:bCs/>
          <w:sz w:val="36"/>
          <w:szCs w:val="36"/>
        </w:rPr>
      </w:pPr>
      <w:r w:rsidRPr="006A2ACD">
        <w:rPr>
          <w:rFonts w:ascii="Arial" w:hAnsi="Arial" w:cs="Arial"/>
          <w:bCs/>
          <w:sz w:val="36"/>
          <w:szCs w:val="36"/>
        </w:rPr>
        <w:lastRenderedPageBreak/>
        <w:t>HANNAH BRYANT</w:t>
      </w:r>
      <w:r>
        <w:rPr>
          <w:rFonts w:ascii="Arial" w:hAnsi="Arial" w:cs="Arial"/>
          <w:bCs/>
          <w:sz w:val="36"/>
          <w:szCs w:val="36"/>
        </w:rPr>
        <w:tab/>
      </w:r>
      <w:r>
        <w:rPr>
          <w:rFonts w:ascii="Arial" w:hAnsi="Arial" w:cs="Arial"/>
          <w:bCs/>
          <w:sz w:val="36"/>
          <w:szCs w:val="36"/>
        </w:rPr>
        <w:tab/>
      </w:r>
      <w:r w:rsidRPr="006A2ACD">
        <w:rPr>
          <w:rFonts w:ascii="Arial" w:hAnsi="Arial" w:cs="Arial"/>
          <w:szCs w:val="24"/>
        </w:rPr>
        <w:t xml:space="preserve">000-000-0000 ∙ hannahbryant@youremail.com ∙ </w:t>
      </w:r>
      <w:r>
        <w:rPr>
          <w:rFonts w:ascii="Arial" w:hAnsi="Arial" w:cs="Arial"/>
          <w:szCs w:val="24"/>
        </w:rPr>
        <w:t>p. 2</w:t>
      </w:r>
    </w:p>
    <w:p w14:paraId="66D482B0" w14:textId="2C91DB4C" w:rsidR="006A2ACD" w:rsidRDefault="006A2ACD" w:rsidP="006A2ACD">
      <w:pPr>
        <w:tabs>
          <w:tab w:val="center" w:pos="5184"/>
          <w:tab w:val="right" w:pos="10440"/>
        </w:tabs>
        <w:spacing w:before="40"/>
        <w:rPr>
          <w:rFonts w:cs="Arial"/>
        </w:rPr>
      </w:pPr>
    </w:p>
    <w:p w14:paraId="7296CBB2" w14:textId="038BB150" w:rsidR="00F00A29" w:rsidRPr="00F00A29" w:rsidRDefault="00F00A29" w:rsidP="006A2ACD">
      <w:pPr>
        <w:tabs>
          <w:tab w:val="center" w:pos="5184"/>
          <w:tab w:val="right" w:pos="10440"/>
        </w:tabs>
        <w:spacing w:before="40"/>
        <w:rPr>
          <w:rFonts w:cs="Arial"/>
          <w:i/>
          <w:iCs/>
        </w:rPr>
      </w:pPr>
      <w:r>
        <w:rPr>
          <w:rFonts w:cs="Arial"/>
          <w:i/>
          <w:iCs/>
        </w:rPr>
        <w:t>(Teacher, Intermediate – continued)</w:t>
      </w:r>
    </w:p>
    <w:p w14:paraId="2587311C" w14:textId="4D0F80FF" w:rsidR="00AB0738" w:rsidRDefault="00AB0738" w:rsidP="00F00A29">
      <w:pPr>
        <w:pStyle w:val="ListParagraph"/>
        <w:numPr>
          <w:ilvl w:val="0"/>
          <w:numId w:val="2"/>
        </w:numPr>
        <w:tabs>
          <w:tab w:val="center" w:pos="5184"/>
          <w:tab w:val="right" w:pos="10440"/>
        </w:tabs>
        <w:spacing w:before="120"/>
        <w:contextualSpacing w:val="0"/>
        <w:rPr>
          <w:rFonts w:cs="Arial"/>
        </w:rPr>
      </w:pPr>
      <w:r>
        <w:rPr>
          <w:rFonts w:cs="Arial"/>
        </w:rPr>
        <w:t>Consulted with and mentored new teachers as the school’s Onboarding Coach.</w:t>
      </w:r>
    </w:p>
    <w:p w14:paraId="1D98929D" w14:textId="6196D569" w:rsidR="00AB0738" w:rsidRDefault="00AB0738" w:rsidP="00397F5E">
      <w:pPr>
        <w:pStyle w:val="ListParagraph"/>
        <w:numPr>
          <w:ilvl w:val="0"/>
          <w:numId w:val="2"/>
        </w:numPr>
        <w:tabs>
          <w:tab w:val="center" w:pos="5184"/>
          <w:tab w:val="right" w:pos="10440"/>
        </w:tabs>
        <w:spacing w:before="40"/>
        <w:contextualSpacing w:val="0"/>
        <w:rPr>
          <w:rFonts w:cs="Arial"/>
        </w:rPr>
      </w:pPr>
      <w:r>
        <w:rPr>
          <w:rFonts w:cs="Arial"/>
        </w:rPr>
        <w:t>Managed principal’s website and trained teachers in developing their online class pages.</w:t>
      </w:r>
    </w:p>
    <w:p w14:paraId="72860392" w14:textId="52B0696A" w:rsidR="00AB0738" w:rsidRPr="00807A32" w:rsidRDefault="00AB0738" w:rsidP="00397F5E">
      <w:pPr>
        <w:pStyle w:val="ListParagraph"/>
        <w:numPr>
          <w:ilvl w:val="0"/>
          <w:numId w:val="2"/>
        </w:numPr>
        <w:tabs>
          <w:tab w:val="center" w:pos="5184"/>
          <w:tab w:val="right" w:pos="10440"/>
        </w:tabs>
        <w:spacing w:before="40"/>
        <w:contextualSpacing w:val="0"/>
        <w:rPr>
          <w:rFonts w:cs="Arial"/>
        </w:rPr>
      </w:pPr>
      <w:r>
        <w:rPr>
          <w:rFonts w:cs="Arial"/>
        </w:rPr>
        <w:t xml:space="preserve">Led </w:t>
      </w:r>
      <w:proofErr w:type="gramStart"/>
      <w:r>
        <w:rPr>
          <w:rFonts w:cs="Arial"/>
        </w:rPr>
        <w:t>district-wide</w:t>
      </w:r>
      <w:proofErr w:type="gramEnd"/>
      <w:r>
        <w:rPr>
          <w:rFonts w:cs="Arial"/>
        </w:rPr>
        <w:t xml:space="preserve"> annual ONE BOOK campaigns, promoting </w:t>
      </w:r>
      <w:r w:rsidR="00397F5E">
        <w:rPr>
          <w:rFonts w:cs="Arial"/>
        </w:rPr>
        <w:t xml:space="preserve">via </w:t>
      </w:r>
      <w:r>
        <w:rPr>
          <w:rFonts w:cs="Arial"/>
        </w:rPr>
        <w:t xml:space="preserve">social media and </w:t>
      </w:r>
      <w:r w:rsidR="00397F5E">
        <w:rPr>
          <w:rFonts w:cs="Arial"/>
        </w:rPr>
        <w:t>planning events and activities</w:t>
      </w:r>
      <w:r>
        <w:rPr>
          <w:rFonts w:cs="Arial"/>
        </w:rPr>
        <w:t xml:space="preserve"> that grew participation from 20% Year 1 to 78% Year 5.</w:t>
      </w:r>
    </w:p>
    <w:p w14:paraId="5ABDC711" w14:textId="77777777" w:rsidR="00055006" w:rsidRPr="00807A32" w:rsidRDefault="00055006" w:rsidP="002C2638">
      <w:pPr>
        <w:pStyle w:val="ListParagraph"/>
        <w:tabs>
          <w:tab w:val="center" w:pos="5184"/>
          <w:tab w:val="right" w:pos="10440"/>
        </w:tabs>
        <w:rPr>
          <w:rFonts w:cs="Arial"/>
        </w:rPr>
      </w:pPr>
    </w:p>
    <w:p w14:paraId="632C7E06" w14:textId="48A2D7EB" w:rsidR="00807A32" w:rsidRPr="002C2638" w:rsidRDefault="00807A32" w:rsidP="00807A32">
      <w:pPr>
        <w:tabs>
          <w:tab w:val="center" w:pos="5184"/>
          <w:tab w:val="right" w:pos="10440"/>
        </w:tabs>
        <w:rPr>
          <w:rFonts w:ascii="Arial" w:hAnsi="Arial" w:cs="Arial"/>
          <w:szCs w:val="24"/>
        </w:rPr>
      </w:pPr>
      <w:r w:rsidRPr="002C2638">
        <w:rPr>
          <w:rFonts w:ascii="Arial" w:hAnsi="Arial" w:cs="Arial"/>
          <w:i/>
          <w:szCs w:val="24"/>
        </w:rPr>
        <w:t>Bowie Elementary School</w:t>
      </w:r>
      <w:r w:rsidRPr="002C2638">
        <w:rPr>
          <w:rFonts w:ascii="Arial" w:hAnsi="Arial" w:cs="Arial"/>
          <w:szCs w:val="24"/>
        </w:rPr>
        <w:t>, Tempe, AZ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2C2638">
        <w:rPr>
          <w:rFonts w:ascii="Arial" w:hAnsi="Arial" w:cs="Arial"/>
          <w:szCs w:val="24"/>
        </w:rPr>
        <w:t>August 20</w:t>
      </w:r>
      <w:r>
        <w:rPr>
          <w:rFonts w:ascii="Arial" w:hAnsi="Arial" w:cs="Arial"/>
          <w:szCs w:val="24"/>
        </w:rPr>
        <w:t>12</w:t>
      </w:r>
      <w:r w:rsidRPr="002C2638">
        <w:rPr>
          <w:rFonts w:ascii="Arial" w:hAnsi="Arial" w:cs="Arial"/>
          <w:szCs w:val="24"/>
        </w:rPr>
        <w:t xml:space="preserve"> – </w:t>
      </w:r>
      <w:r>
        <w:rPr>
          <w:rFonts w:ascii="Arial" w:hAnsi="Arial" w:cs="Arial"/>
          <w:szCs w:val="24"/>
        </w:rPr>
        <w:t>June 2016</w:t>
      </w:r>
    </w:p>
    <w:p w14:paraId="628D24C7" w14:textId="77777777" w:rsidR="00AB0738" w:rsidRDefault="00807A32" w:rsidP="00807A32">
      <w:pPr>
        <w:tabs>
          <w:tab w:val="center" w:pos="5184"/>
          <w:tab w:val="right" w:pos="10440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TEACHER, HIGH SCHOOL LANGUAGE ARTS</w:t>
      </w:r>
    </w:p>
    <w:p w14:paraId="7CC49E4A" w14:textId="4E03919E" w:rsidR="00AB0738" w:rsidRPr="00807A32" w:rsidRDefault="00BD7125" w:rsidP="00AB0738">
      <w:pPr>
        <w:tabs>
          <w:tab w:val="center" w:pos="5184"/>
          <w:tab w:val="righ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Grades 10-12</w:t>
      </w:r>
      <w:r w:rsidR="00AB0738">
        <w:rPr>
          <w:rFonts w:ascii="Arial" w:hAnsi="Arial" w:cs="Arial"/>
          <w:sz w:val="20"/>
          <w:szCs w:val="20"/>
        </w:rPr>
        <w:t xml:space="preserve"> | </w:t>
      </w:r>
      <w:r>
        <w:rPr>
          <w:rFonts w:ascii="Arial" w:hAnsi="Arial" w:cs="Arial"/>
          <w:sz w:val="20"/>
          <w:szCs w:val="20"/>
        </w:rPr>
        <w:t>6 classes/semester</w:t>
      </w:r>
      <w:r w:rsidR="00AB0738">
        <w:rPr>
          <w:rFonts w:ascii="Arial" w:hAnsi="Arial" w:cs="Arial"/>
          <w:sz w:val="20"/>
          <w:szCs w:val="20"/>
        </w:rPr>
        <w:t xml:space="preserve"> | Blue Ribbon School District</w:t>
      </w:r>
    </w:p>
    <w:p w14:paraId="1DF98747" w14:textId="514A237F" w:rsidR="00AB0738" w:rsidRDefault="00BD7125" w:rsidP="00397F5E">
      <w:pPr>
        <w:pStyle w:val="ListParagraph"/>
        <w:numPr>
          <w:ilvl w:val="0"/>
          <w:numId w:val="2"/>
        </w:numPr>
        <w:tabs>
          <w:tab w:val="center" w:pos="5184"/>
          <w:tab w:val="right" w:pos="10440"/>
        </w:tabs>
        <w:spacing w:before="40"/>
        <w:contextualSpacing w:val="0"/>
        <w:rPr>
          <w:rFonts w:cs="Arial"/>
        </w:rPr>
      </w:pPr>
      <w:r>
        <w:rPr>
          <w:rFonts w:cs="Arial"/>
        </w:rPr>
        <w:t xml:space="preserve">Wrote curriculum for new </w:t>
      </w:r>
      <w:r w:rsidR="007E2965">
        <w:rPr>
          <w:rFonts w:cs="Arial"/>
        </w:rPr>
        <w:t>electives</w:t>
      </w:r>
      <w:r w:rsidR="00232E3C">
        <w:rPr>
          <w:rFonts w:cs="Arial"/>
        </w:rPr>
        <w:t xml:space="preserve"> including Public Relations Writing, Responsible Social Media, and </w:t>
      </w:r>
      <w:r w:rsidR="007E2965">
        <w:rPr>
          <w:rFonts w:cs="Arial"/>
        </w:rPr>
        <w:t xml:space="preserve">Web Design and Copy. </w:t>
      </w:r>
    </w:p>
    <w:p w14:paraId="08C77528" w14:textId="2AC09E9F" w:rsidR="00AB0738" w:rsidRDefault="00C06249" w:rsidP="00397F5E">
      <w:pPr>
        <w:pStyle w:val="ListParagraph"/>
        <w:numPr>
          <w:ilvl w:val="0"/>
          <w:numId w:val="2"/>
        </w:numPr>
        <w:tabs>
          <w:tab w:val="center" w:pos="5184"/>
          <w:tab w:val="right" w:pos="10440"/>
        </w:tabs>
        <w:spacing w:before="40"/>
        <w:contextualSpacing w:val="0"/>
        <w:rPr>
          <w:rFonts w:cs="Arial"/>
        </w:rPr>
      </w:pPr>
      <w:r>
        <w:rPr>
          <w:rFonts w:cs="Arial"/>
        </w:rPr>
        <w:t xml:space="preserve">Established </w:t>
      </w:r>
      <w:r w:rsidR="00E33B43">
        <w:rPr>
          <w:rFonts w:cs="Arial"/>
        </w:rPr>
        <w:t>Family Literacy Center with curated list</w:t>
      </w:r>
      <w:r w:rsidR="008C6E95">
        <w:rPr>
          <w:rFonts w:cs="Arial"/>
        </w:rPr>
        <w:t>s</w:t>
      </w:r>
      <w:r w:rsidR="00E33B43">
        <w:rPr>
          <w:rFonts w:cs="Arial"/>
        </w:rPr>
        <w:t xml:space="preserve"> of </w:t>
      </w:r>
      <w:r w:rsidR="008C6E95">
        <w:rPr>
          <w:rFonts w:cs="Arial"/>
        </w:rPr>
        <w:t xml:space="preserve">contemporary and classic </w:t>
      </w:r>
      <w:r w:rsidR="00E33B43">
        <w:rPr>
          <w:rFonts w:cs="Arial"/>
        </w:rPr>
        <w:t>novels with accompanying film versions and discussion guides</w:t>
      </w:r>
      <w:r w:rsidR="008C6E95">
        <w:rPr>
          <w:rFonts w:cs="Arial"/>
        </w:rPr>
        <w:t>.</w:t>
      </w:r>
    </w:p>
    <w:p w14:paraId="66E62225" w14:textId="5295454C" w:rsidR="00AB0738" w:rsidRDefault="001504F6" w:rsidP="00397F5E">
      <w:pPr>
        <w:pStyle w:val="ListParagraph"/>
        <w:numPr>
          <w:ilvl w:val="0"/>
          <w:numId w:val="2"/>
        </w:numPr>
        <w:tabs>
          <w:tab w:val="center" w:pos="5184"/>
          <w:tab w:val="right" w:pos="10440"/>
        </w:tabs>
        <w:spacing w:before="40"/>
        <w:contextualSpacing w:val="0"/>
        <w:rPr>
          <w:rFonts w:cs="Arial"/>
        </w:rPr>
      </w:pPr>
      <w:r>
        <w:rPr>
          <w:rFonts w:cs="Arial"/>
        </w:rPr>
        <w:t>Appointed to district’s Social Media Policy Committee and charged with establishing guidelines for faculty and students around responsible and ethical social media use.</w:t>
      </w:r>
    </w:p>
    <w:p w14:paraId="343ED5A2" w14:textId="77777777" w:rsidR="00055006" w:rsidRPr="002C2638" w:rsidRDefault="00055006" w:rsidP="002C2638">
      <w:pPr>
        <w:pStyle w:val="ListParagraph"/>
        <w:tabs>
          <w:tab w:val="center" w:pos="5184"/>
          <w:tab w:val="right" w:pos="10440"/>
        </w:tabs>
        <w:rPr>
          <w:rFonts w:ascii="Arial" w:hAnsi="Arial" w:cs="Arial"/>
          <w:sz w:val="24"/>
          <w:szCs w:val="24"/>
        </w:rPr>
      </w:pPr>
    </w:p>
    <w:p w14:paraId="3E72DE07" w14:textId="57BC93E0" w:rsidR="00397F5E" w:rsidRPr="00A81BAA" w:rsidRDefault="00397F5E" w:rsidP="00397F5E">
      <w:pPr>
        <w:pBdr>
          <w:bottom w:val="single" w:sz="12" w:space="1" w:color="auto"/>
        </w:pBdr>
        <w:tabs>
          <w:tab w:val="center" w:pos="5184"/>
          <w:tab w:val="right" w:pos="10440"/>
        </w:tabs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PROFESSIONAL DEVELOPMENT &amp; AFFILIATIONS</w:t>
      </w:r>
    </w:p>
    <w:p w14:paraId="41E14B04" w14:textId="77777777" w:rsidR="00397F5E" w:rsidRDefault="00397F5E" w:rsidP="00397F5E">
      <w:pPr>
        <w:tabs>
          <w:tab w:val="center" w:pos="5184"/>
          <w:tab w:val="right" w:pos="10440"/>
        </w:tabs>
        <w:rPr>
          <w:rFonts w:ascii="Arial" w:hAnsi="Arial" w:cs="Arial"/>
          <w:i/>
          <w:szCs w:val="24"/>
        </w:rPr>
      </w:pPr>
    </w:p>
    <w:p w14:paraId="5BF44EC8" w14:textId="0B602475" w:rsidR="00397F5E" w:rsidRPr="00F00A29" w:rsidRDefault="00397F5E" w:rsidP="00397F5E">
      <w:pPr>
        <w:pStyle w:val="ListParagraph"/>
        <w:numPr>
          <w:ilvl w:val="0"/>
          <w:numId w:val="7"/>
        </w:numPr>
        <w:tabs>
          <w:tab w:val="center" w:pos="5184"/>
          <w:tab w:val="right" w:pos="10440"/>
        </w:tabs>
        <w:rPr>
          <w:rFonts w:ascii="Arial" w:hAnsi="Arial" w:cs="Arial"/>
          <w:b/>
          <w:bCs/>
          <w:sz w:val="20"/>
          <w:szCs w:val="20"/>
        </w:rPr>
      </w:pPr>
      <w:r w:rsidRPr="00397F5E">
        <w:rPr>
          <w:rFonts w:ascii="Arial" w:hAnsi="Arial" w:cs="Arial"/>
          <w:sz w:val="20"/>
          <w:szCs w:val="20"/>
        </w:rPr>
        <w:t xml:space="preserve">Online Business Academy, </w:t>
      </w:r>
      <w:r w:rsidRPr="00F00A29">
        <w:rPr>
          <w:rFonts w:ascii="Arial" w:hAnsi="Arial" w:cs="Arial"/>
          <w:b/>
          <w:bCs/>
          <w:sz w:val="20"/>
          <w:szCs w:val="20"/>
        </w:rPr>
        <w:t>Social Media Mastery Certificate</w:t>
      </w:r>
    </w:p>
    <w:p w14:paraId="0263512F" w14:textId="05D0C294" w:rsidR="00397F5E" w:rsidRPr="00F00A29" w:rsidRDefault="00397F5E" w:rsidP="00397F5E">
      <w:pPr>
        <w:pStyle w:val="ListParagraph"/>
        <w:numPr>
          <w:ilvl w:val="0"/>
          <w:numId w:val="7"/>
        </w:numPr>
        <w:tabs>
          <w:tab w:val="center" w:pos="5184"/>
          <w:tab w:val="right" w:pos="10440"/>
        </w:tabs>
        <w:rPr>
          <w:rFonts w:ascii="Arial" w:hAnsi="Arial" w:cs="Arial"/>
          <w:b/>
          <w:bCs/>
          <w:sz w:val="20"/>
          <w:szCs w:val="20"/>
        </w:rPr>
      </w:pPr>
      <w:r w:rsidRPr="00397F5E">
        <w:rPr>
          <w:rFonts w:ascii="Arial" w:hAnsi="Arial" w:cs="Arial"/>
          <w:sz w:val="20"/>
          <w:szCs w:val="20"/>
        </w:rPr>
        <w:t xml:space="preserve">Influencer Academy, </w:t>
      </w:r>
      <w:r w:rsidRPr="00F00A29">
        <w:rPr>
          <w:rFonts w:ascii="Arial" w:hAnsi="Arial" w:cs="Arial"/>
          <w:b/>
          <w:bCs/>
          <w:sz w:val="20"/>
          <w:szCs w:val="20"/>
        </w:rPr>
        <w:t>Growth and Engagement Executive Certificate</w:t>
      </w:r>
    </w:p>
    <w:p w14:paraId="34C548F6" w14:textId="501BB6E3" w:rsidR="00397F5E" w:rsidRPr="00397F5E" w:rsidRDefault="00397F5E" w:rsidP="00397F5E">
      <w:pPr>
        <w:pStyle w:val="ListParagraph"/>
        <w:numPr>
          <w:ilvl w:val="0"/>
          <w:numId w:val="7"/>
        </w:numPr>
        <w:tabs>
          <w:tab w:val="center" w:pos="5184"/>
          <w:tab w:val="right" w:pos="10440"/>
        </w:tabs>
        <w:rPr>
          <w:rFonts w:ascii="Arial" w:hAnsi="Arial" w:cs="Arial"/>
          <w:sz w:val="20"/>
          <w:szCs w:val="20"/>
        </w:rPr>
      </w:pPr>
      <w:r w:rsidRPr="00397F5E">
        <w:rPr>
          <w:rFonts w:ascii="Arial" w:hAnsi="Arial" w:cs="Arial"/>
          <w:sz w:val="20"/>
          <w:szCs w:val="20"/>
        </w:rPr>
        <w:t xml:space="preserve">Words That Sell, </w:t>
      </w:r>
      <w:r w:rsidRPr="00F00A29">
        <w:rPr>
          <w:rFonts w:ascii="Arial" w:hAnsi="Arial" w:cs="Arial"/>
          <w:b/>
          <w:bCs/>
          <w:sz w:val="20"/>
          <w:szCs w:val="20"/>
        </w:rPr>
        <w:t>Web Copy and Web Design Certificate</w:t>
      </w:r>
    </w:p>
    <w:p w14:paraId="089C9906" w14:textId="24727F50" w:rsidR="00397F5E" w:rsidRPr="00397F5E" w:rsidRDefault="00397F5E" w:rsidP="00397F5E">
      <w:pPr>
        <w:pStyle w:val="ListParagraph"/>
        <w:numPr>
          <w:ilvl w:val="0"/>
          <w:numId w:val="7"/>
        </w:numPr>
        <w:tabs>
          <w:tab w:val="center" w:pos="5184"/>
          <w:tab w:val="right" w:pos="10440"/>
        </w:tabs>
        <w:rPr>
          <w:rFonts w:ascii="Arial" w:hAnsi="Arial" w:cs="Arial"/>
          <w:sz w:val="20"/>
          <w:szCs w:val="20"/>
        </w:rPr>
      </w:pPr>
      <w:r w:rsidRPr="00397F5E">
        <w:rPr>
          <w:rFonts w:ascii="Arial" w:hAnsi="Arial" w:cs="Arial"/>
          <w:sz w:val="20"/>
          <w:szCs w:val="20"/>
        </w:rPr>
        <w:t xml:space="preserve">Branding Academy, </w:t>
      </w:r>
      <w:r w:rsidRPr="00F00A29">
        <w:rPr>
          <w:rFonts w:ascii="Arial" w:hAnsi="Arial" w:cs="Arial"/>
          <w:b/>
          <w:bCs/>
          <w:sz w:val="20"/>
          <w:szCs w:val="20"/>
        </w:rPr>
        <w:t>Design Basics for Branding Excellence</w:t>
      </w:r>
    </w:p>
    <w:p w14:paraId="578AEE23" w14:textId="4D93B697" w:rsidR="00397F5E" w:rsidRPr="00F00A29" w:rsidRDefault="00397F5E" w:rsidP="00397F5E">
      <w:pPr>
        <w:pStyle w:val="ListParagraph"/>
        <w:numPr>
          <w:ilvl w:val="0"/>
          <w:numId w:val="7"/>
        </w:numPr>
        <w:tabs>
          <w:tab w:val="center" w:pos="5184"/>
          <w:tab w:val="right" w:pos="10440"/>
        </w:tabs>
        <w:rPr>
          <w:rFonts w:ascii="Arial" w:hAnsi="Arial" w:cs="Arial"/>
          <w:b/>
          <w:bCs/>
          <w:sz w:val="20"/>
          <w:szCs w:val="20"/>
        </w:rPr>
      </w:pPr>
      <w:r w:rsidRPr="00397F5E">
        <w:rPr>
          <w:rFonts w:ascii="Arial" w:hAnsi="Arial" w:cs="Arial"/>
          <w:sz w:val="20"/>
          <w:szCs w:val="20"/>
        </w:rPr>
        <w:t xml:space="preserve">Alphabet Soup Analytics, Inc., </w:t>
      </w:r>
      <w:r w:rsidRPr="00F00A29">
        <w:rPr>
          <w:rFonts w:ascii="Arial" w:hAnsi="Arial" w:cs="Arial"/>
          <w:b/>
          <w:bCs/>
          <w:sz w:val="20"/>
          <w:szCs w:val="20"/>
        </w:rPr>
        <w:t>Marketing Analytics Certificate</w:t>
      </w:r>
    </w:p>
    <w:p w14:paraId="36D0A50F" w14:textId="7D5900FE" w:rsidR="00397F5E" w:rsidRPr="00F00A29" w:rsidRDefault="00397F5E" w:rsidP="002C2638">
      <w:pPr>
        <w:tabs>
          <w:tab w:val="center" w:pos="5184"/>
          <w:tab w:val="right" w:pos="10440"/>
        </w:tabs>
        <w:rPr>
          <w:rFonts w:ascii="Arial" w:hAnsi="Arial" w:cs="Arial"/>
          <w:b/>
          <w:bCs/>
          <w:sz w:val="20"/>
          <w:szCs w:val="20"/>
        </w:rPr>
      </w:pPr>
    </w:p>
    <w:p w14:paraId="5A881A97" w14:textId="20554196" w:rsidR="00397F5E" w:rsidRDefault="00397F5E" w:rsidP="002C2638">
      <w:pPr>
        <w:tabs>
          <w:tab w:val="center" w:pos="5184"/>
          <w:tab w:val="right" w:pos="104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Online Influencers and Entrepreneurs Association (Board Member) | Influencer Marketing Hub | Society for Social Media Data Analytics | Visual Design Consortium</w:t>
      </w:r>
      <w:r w:rsidR="00F00A29">
        <w:rPr>
          <w:rFonts w:ascii="Arial" w:hAnsi="Arial" w:cs="Arial"/>
          <w:sz w:val="20"/>
          <w:szCs w:val="20"/>
        </w:rPr>
        <w:t xml:space="preserve"> | Education and Social Media Consortium</w:t>
      </w:r>
    </w:p>
    <w:p w14:paraId="2BC7C520" w14:textId="29E22A54" w:rsidR="00397F5E" w:rsidRDefault="00397F5E" w:rsidP="002C2638">
      <w:pPr>
        <w:tabs>
          <w:tab w:val="center" w:pos="5184"/>
          <w:tab w:val="right" w:pos="10440"/>
        </w:tabs>
        <w:rPr>
          <w:rFonts w:ascii="Arial" w:hAnsi="Arial" w:cs="Arial"/>
          <w:sz w:val="20"/>
          <w:szCs w:val="20"/>
        </w:rPr>
      </w:pPr>
    </w:p>
    <w:p w14:paraId="647E99DA" w14:textId="77777777" w:rsidR="00397F5E" w:rsidRDefault="00397F5E" w:rsidP="002C2638">
      <w:pPr>
        <w:tabs>
          <w:tab w:val="center" w:pos="5184"/>
          <w:tab w:val="right" w:pos="10440"/>
        </w:tabs>
        <w:rPr>
          <w:rFonts w:ascii="Arial" w:hAnsi="Arial" w:cs="Arial"/>
          <w:sz w:val="20"/>
          <w:szCs w:val="20"/>
        </w:rPr>
      </w:pPr>
    </w:p>
    <w:p w14:paraId="2F91EA1E" w14:textId="77777777" w:rsidR="00A81BAA" w:rsidRPr="002C2638" w:rsidRDefault="00A81BAA" w:rsidP="00A81BAA">
      <w:pPr>
        <w:pBdr>
          <w:bottom w:val="single" w:sz="12" w:space="1" w:color="auto"/>
        </w:pBdr>
        <w:tabs>
          <w:tab w:val="center" w:pos="5184"/>
          <w:tab w:val="right" w:pos="10440"/>
        </w:tabs>
        <w:rPr>
          <w:rFonts w:ascii="Arial" w:hAnsi="Arial" w:cs="Arial"/>
          <w:b/>
          <w:sz w:val="24"/>
          <w:szCs w:val="24"/>
        </w:rPr>
      </w:pPr>
      <w:r w:rsidRPr="002C2638">
        <w:rPr>
          <w:rFonts w:ascii="Arial" w:hAnsi="Arial" w:cs="Arial"/>
          <w:b/>
          <w:sz w:val="24"/>
          <w:szCs w:val="24"/>
        </w:rPr>
        <w:t>EDUCATION</w:t>
      </w:r>
    </w:p>
    <w:p w14:paraId="43EF8314" w14:textId="77777777" w:rsidR="00397F5E" w:rsidRDefault="00397F5E" w:rsidP="00A81BAA">
      <w:pPr>
        <w:tabs>
          <w:tab w:val="center" w:pos="5184"/>
          <w:tab w:val="right" w:pos="10440"/>
        </w:tabs>
        <w:rPr>
          <w:rFonts w:ascii="Arial" w:hAnsi="Arial" w:cs="Arial"/>
          <w:i/>
          <w:szCs w:val="24"/>
        </w:rPr>
      </w:pPr>
    </w:p>
    <w:p w14:paraId="0BCF48FC" w14:textId="67E12905" w:rsidR="00A81BAA" w:rsidRPr="00F00A29" w:rsidRDefault="00A81BAA" w:rsidP="00A81BAA">
      <w:pPr>
        <w:tabs>
          <w:tab w:val="center" w:pos="5184"/>
          <w:tab w:val="right" w:pos="10440"/>
        </w:tabs>
        <w:rPr>
          <w:rFonts w:cs="Arial"/>
          <w:i/>
          <w:szCs w:val="24"/>
        </w:rPr>
      </w:pPr>
      <w:r w:rsidRPr="00F00A29">
        <w:rPr>
          <w:rFonts w:cs="Arial"/>
          <w:i/>
          <w:szCs w:val="24"/>
        </w:rPr>
        <w:t xml:space="preserve">University of Phoenix, </w:t>
      </w:r>
      <w:r w:rsidRPr="00F00A29">
        <w:rPr>
          <w:rFonts w:cs="Arial"/>
          <w:szCs w:val="24"/>
        </w:rPr>
        <w:t>Tempe, AZ</w:t>
      </w:r>
    </w:p>
    <w:p w14:paraId="2A2F94FC" w14:textId="10D90205" w:rsidR="00A81BAA" w:rsidRPr="00F00A29" w:rsidRDefault="00A81BAA" w:rsidP="00A81BAA">
      <w:pPr>
        <w:tabs>
          <w:tab w:val="center" w:pos="5184"/>
          <w:tab w:val="right" w:pos="10440"/>
        </w:tabs>
        <w:rPr>
          <w:rFonts w:cs="Arial"/>
          <w:szCs w:val="24"/>
        </w:rPr>
      </w:pPr>
      <w:r w:rsidRPr="00F00A29">
        <w:rPr>
          <w:rFonts w:cs="Arial"/>
          <w:b/>
          <w:szCs w:val="24"/>
        </w:rPr>
        <w:t>Bachelor of Science, Education/Elementary Teacher Education,</w:t>
      </w:r>
      <w:r w:rsidRPr="00F00A29">
        <w:rPr>
          <w:rFonts w:cs="Arial"/>
          <w:szCs w:val="24"/>
        </w:rPr>
        <w:t xml:space="preserve"> </w:t>
      </w:r>
      <w:r w:rsidR="00397F5E" w:rsidRPr="00F00A29">
        <w:rPr>
          <w:rFonts w:cs="Arial"/>
          <w:szCs w:val="24"/>
        </w:rPr>
        <w:t>2012</w:t>
      </w:r>
    </w:p>
    <w:p w14:paraId="7E734C2D" w14:textId="77777777" w:rsidR="00A81BAA" w:rsidRPr="00F00A29" w:rsidRDefault="00A81BAA" w:rsidP="00A81BAA">
      <w:pPr>
        <w:tabs>
          <w:tab w:val="center" w:pos="5184"/>
          <w:tab w:val="right" w:pos="10440"/>
        </w:tabs>
        <w:rPr>
          <w:rFonts w:cs="Arial"/>
          <w:szCs w:val="24"/>
        </w:rPr>
      </w:pPr>
      <w:r w:rsidRPr="00F00A29">
        <w:rPr>
          <w:rFonts w:cs="Arial"/>
          <w:szCs w:val="24"/>
        </w:rPr>
        <w:t>GPA: 3.9, Dean’s List</w:t>
      </w:r>
    </w:p>
    <w:p w14:paraId="5D4843A6" w14:textId="77777777" w:rsidR="00397F5E" w:rsidRPr="00F00A29" w:rsidRDefault="00397F5E" w:rsidP="00A81BAA">
      <w:pPr>
        <w:tabs>
          <w:tab w:val="center" w:pos="5184"/>
          <w:tab w:val="right" w:pos="10440"/>
        </w:tabs>
        <w:rPr>
          <w:rFonts w:cs="Arial"/>
          <w:b/>
          <w:szCs w:val="24"/>
        </w:rPr>
      </w:pPr>
    </w:p>
    <w:p w14:paraId="283E693D" w14:textId="60938D01" w:rsidR="00A81BAA" w:rsidRPr="00F00A29" w:rsidRDefault="00A81BAA" w:rsidP="00A81BAA">
      <w:pPr>
        <w:tabs>
          <w:tab w:val="center" w:pos="5184"/>
          <w:tab w:val="right" w:pos="10440"/>
        </w:tabs>
        <w:rPr>
          <w:rFonts w:cs="Arial"/>
          <w:b/>
          <w:szCs w:val="24"/>
        </w:rPr>
      </w:pPr>
      <w:r w:rsidRPr="00F00A29">
        <w:rPr>
          <w:rFonts w:cs="Arial"/>
          <w:b/>
          <w:szCs w:val="24"/>
        </w:rPr>
        <w:t xml:space="preserve">Associate of Arts, Concentration: </w:t>
      </w:r>
      <w:r w:rsidR="00397F5E" w:rsidRPr="00F00A29">
        <w:rPr>
          <w:rFonts w:cs="Arial"/>
          <w:b/>
          <w:szCs w:val="24"/>
        </w:rPr>
        <w:t>Visual Arts</w:t>
      </w:r>
      <w:r w:rsidRPr="00F00A29">
        <w:rPr>
          <w:rFonts w:cs="Arial"/>
          <w:szCs w:val="24"/>
        </w:rPr>
        <w:t>, December 201</w:t>
      </w:r>
      <w:r w:rsidR="00397F5E" w:rsidRPr="00F00A29">
        <w:rPr>
          <w:rFonts w:cs="Arial"/>
          <w:szCs w:val="24"/>
        </w:rPr>
        <w:t>0</w:t>
      </w:r>
    </w:p>
    <w:p w14:paraId="7D580B9E" w14:textId="77777777" w:rsidR="00A81BAA" w:rsidRPr="00F00A29" w:rsidRDefault="00A81BAA" w:rsidP="00A81BAA">
      <w:pPr>
        <w:tabs>
          <w:tab w:val="center" w:pos="5184"/>
          <w:tab w:val="right" w:pos="10440"/>
        </w:tabs>
        <w:rPr>
          <w:rFonts w:cs="Arial"/>
          <w:szCs w:val="24"/>
        </w:rPr>
      </w:pPr>
      <w:r w:rsidRPr="00F00A29">
        <w:rPr>
          <w:rFonts w:cs="Arial"/>
          <w:szCs w:val="24"/>
        </w:rPr>
        <w:t>GPA: 3.7, Dean’s List</w:t>
      </w:r>
    </w:p>
    <w:p w14:paraId="35C2B106" w14:textId="77777777" w:rsidR="00A81BAA" w:rsidRPr="002C2638" w:rsidRDefault="00A81BAA" w:rsidP="00A81BAA">
      <w:pPr>
        <w:tabs>
          <w:tab w:val="center" w:pos="5184"/>
          <w:tab w:val="right" w:pos="10440"/>
        </w:tabs>
        <w:rPr>
          <w:rFonts w:ascii="Arial" w:hAnsi="Arial" w:cs="Arial"/>
          <w:sz w:val="24"/>
          <w:szCs w:val="24"/>
        </w:rPr>
      </w:pPr>
    </w:p>
    <w:p w14:paraId="41031D90" w14:textId="77777777" w:rsidR="00A81BAA" w:rsidRPr="002C2638" w:rsidRDefault="00A81BAA" w:rsidP="002C2638">
      <w:pPr>
        <w:tabs>
          <w:tab w:val="center" w:pos="5184"/>
          <w:tab w:val="right" w:pos="10440"/>
        </w:tabs>
        <w:rPr>
          <w:rFonts w:ascii="Arial" w:hAnsi="Arial" w:cs="Arial"/>
          <w:szCs w:val="24"/>
        </w:rPr>
      </w:pPr>
    </w:p>
    <w:sectPr w:rsidR="00A81BAA" w:rsidRPr="002C2638" w:rsidSect="00845012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C348D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17D11A7"/>
    <w:multiLevelType w:val="hybridMultilevel"/>
    <w:tmpl w:val="ECBC9462"/>
    <w:lvl w:ilvl="0" w:tplc="1AB604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F4B2C"/>
    <w:multiLevelType w:val="hybridMultilevel"/>
    <w:tmpl w:val="5D285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6B3E59"/>
    <w:multiLevelType w:val="hybridMultilevel"/>
    <w:tmpl w:val="5B14A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50AFF"/>
    <w:multiLevelType w:val="hybridMultilevel"/>
    <w:tmpl w:val="519E8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721E86"/>
    <w:multiLevelType w:val="hybridMultilevel"/>
    <w:tmpl w:val="728E1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E164BE"/>
    <w:multiLevelType w:val="hybridMultilevel"/>
    <w:tmpl w:val="3D38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8E"/>
    <w:rsid w:val="00017F02"/>
    <w:rsid w:val="00055006"/>
    <w:rsid w:val="00093336"/>
    <w:rsid w:val="00123392"/>
    <w:rsid w:val="001406E0"/>
    <w:rsid w:val="001504F6"/>
    <w:rsid w:val="001964C1"/>
    <w:rsid w:val="001E150D"/>
    <w:rsid w:val="0022316D"/>
    <w:rsid w:val="00232E3C"/>
    <w:rsid w:val="00252117"/>
    <w:rsid w:val="002B36FA"/>
    <w:rsid w:val="002C2638"/>
    <w:rsid w:val="002C58BB"/>
    <w:rsid w:val="00360E80"/>
    <w:rsid w:val="00397F5E"/>
    <w:rsid w:val="00435787"/>
    <w:rsid w:val="004B2B8E"/>
    <w:rsid w:val="004C1F25"/>
    <w:rsid w:val="004D3E4C"/>
    <w:rsid w:val="00552FFF"/>
    <w:rsid w:val="005E51B7"/>
    <w:rsid w:val="006175FE"/>
    <w:rsid w:val="00656A26"/>
    <w:rsid w:val="00674148"/>
    <w:rsid w:val="00687FE1"/>
    <w:rsid w:val="006A2ACD"/>
    <w:rsid w:val="007A70C3"/>
    <w:rsid w:val="007D37B5"/>
    <w:rsid w:val="007E2965"/>
    <w:rsid w:val="00807A32"/>
    <w:rsid w:val="00845012"/>
    <w:rsid w:val="008C6E95"/>
    <w:rsid w:val="0091181A"/>
    <w:rsid w:val="00913014"/>
    <w:rsid w:val="00954E0D"/>
    <w:rsid w:val="00A81BAA"/>
    <w:rsid w:val="00A826B6"/>
    <w:rsid w:val="00AB0738"/>
    <w:rsid w:val="00BD7125"/>
    <w:rsid w:val="00BE61D4"/>
    <w:rsid w:val="00C06249"/>
    <w:rsid w:val="00C50C22"/>
    <w:rsid w:val="00C5691F"/>
    <w:rsid w:val="00DA4FDC"/>
    <w:rsid w:val="00DA727F"/>
    <w:rsid w:val="00DB0DA0"/>
    <w:rsid w:val="00E030B4"/>
    <w:rsid w:val="00E33B43"/>
    <w:rsid w:val="00EC02C0"/>
    <w:rsid w:val="00F00A29"/>
    <w:rsid w:val="00FD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33AC"/>
  <w15:docId w15:val="{E96F17E7-9B91-4AA1-8712-D9D96B24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175FE"/>
    <w:pPr>
      <w:tabs>
        <w:tab w:val="center" w:pos="5184"/>
        <w:tab w:val="right" w:pos="10440"/>
      </w:tabs>
      <w:jc w:val="center"/>
      <w:outlineLvl w:val="0"/>
    </w:pPr>
    <w:rPr>
      <w:rFonts w:ascii="Arial" w:hAnsi="Arial" w:cs="Arial"/>
      <w:bCs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0E80"/>
    <w:pPr>
      <w:tabs>
        <w:tab w:val="center" w:pos="5184"/>
        <w:tab w:val="right" w:pos="10440"/>
      </w:tabs>
      <w:spacing w:before="120" w:after="120"/>
      <w:jc w:val="center"/>
      <w:outlineLvl w:val="1"/>
    </w:pPr>
    <w:rPr>
      <w:rFonts w:ascii="Arial" w:hAnsi="Arial" w:cs="Arial"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0E80"/>
    <w:pPr>
      <w:tabs>
        <w:tab w:val="center" w:pos="5184"/>
        <w:tab w:val="right" w:pos="10440"/>
      </w:tabs>
      <w:spacing w:before="120"/>
      <w:outlineLvl w:val="2"/>
    </w:pPr>
    <w:rPr>
      <w:rFonts w:ascii="Arial" w:hAnsi="Arial" w:cs="Arial"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B8E"/>
    <w:pPr>
      <w:ind w:left="720"/>
      <w:contextualSpacing/>
    </w:pPr>
  </w:style>
  <w:style w:type="paragraph" w:styleId="ListBullet">
    <w:name w:val="List Bullet"/>
    <w:basedOn w:val="Normal"/>
    <w:semiHidden/>
    <w:rsid w:val="002C58BB"/>
    <w:pPr>
      <w:numPr>
        <w:numId w:val="5"/>
      </w:numPr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7A70C3"/>
    <w:pPr>
      <w:spacing w:before="20"/>
    </w:pPr>
    <w:rPr>
      <w:rFonts w:ascii="Garamond" w:eastAsia="Times New Roman" w:hAnsi="Garamond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70C3"/>
    <w:rPr>
      <w:rFonts w:ascii="Garamond" w:eastAsia="Times New Roman" w:hAnsi="Garamond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D37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7B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6175FE"/>
    <w:rPr>
      <w:rFonts w:ascii="Arial" w:hAnsi="Arial" w:cs="Arial"/>
      <w:bCs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360E80"/>
    <w:rPr>
      <w:rFonts w:ascii="Arial" w:hAnsi="Arial" w:cs="Arial"/>
      <w:b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60E80"/>
    <w:rPr>
      <w:rFonts w:ascii="Arial" w:hAnsi="Arial" w:cs="Arial"/>
      <w:bCs/>
      <w:i/>
      <w:i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CBDE420C2D047904EE0EFB97A89B7" ma:contentTypeVersion="5" ma:contentTypeDescription="Create a new document." ma:contentTypeScope="" ma:versionID="161243107c250808ee27746e6f100897">
  <xsd:schema xmlns:xsd="http://www.w3.org/2001/XMLSchema" xmlns:xs="http://www.w3.org/2001/XMLSchema" xmlns:p="http://schemas.microsoft.com/office/2006/metadata/properties" xmlns:ns2="5daabe74-4bd0-4375-ae9e-e2fa5cc33fe3" xmlns:ns3="0d93dea1-f72d-4aa7-be1b-f7da68280799" targetNamespace="http://schemas.microsoft.com/office/2006/metadata/properties" ma:root="true" ma:fieldsID="1217ebb4b07f7b549cf5c19cf8d53330" ns2:_="" ns3:_="">
    <xsd:import namespace="5daabe74-4bd0-4375-ae9e-e2fa5cc33fe3"/>
    <xsd:import namespace="0d93dea1-f72d-4aa7-be1b-f7da68280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abe74-4bd0-4375-ae9e-e2fa5cc33f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3dea1-f72d-4aa7-be1b-f7da68280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982CB1-5A0B-4A9B-AE32-102FD1E1FB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36FE4B-6223-4BBD-B599-DB921298F4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88F279-B413-4826-858B-69FD3E62A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aabe74-4bd0-4375-ae9e-e2fa5cc33fe3"/>
    <ds:schemaRef ds:uri="0d93dea1-f72d-4aa7-be1b-f7da682807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Apollo Group, Inc.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Apollo Group User</dc:creator>
  <cp:lastModifiedBy>Robert Becker</cp:lastModifiedBy>
  <cp:revision>20</cp:revision>
  <dcterms:created xsi:type="dcterms:W3CDTF">2021-03-25T18:38:00Z</dcterms:created>
  <dcterms:modified xsi:type="dcterms:W3CDTF">2021-03-31T16:38:00Z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0x010100B89CBDE420C2D047904EE0EFB97A89B7</vt:lpwstr>
  </property>
  <property fmtid="{D5CDD505-2E9C-101B-9397-08002B2CF9AE}" pid="3" name="Order">
    <vt:r8>15500</vt:r8>
  </property>
</Properties>
</file>